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CE06" w14:textId="77777777" w:rsidR="000A14BC" w:rsidRDefault="00000000">
      <w:r>
        <w:t>Budget:</w:t>
      </w:r>
    </w:p>
    <w:p w14:paraId="2FFA866F" w14:textId="77777777" w:rsidR="000A14BC" w:rsidRDefault="00000000">
      <w:pPr>
        <w:numPr>
          <w:ilvl w:val="0"/>
          <w:numId w:val="1"/>
        </w:numPr>
      </w:pPr>
      <w:r>
        <w:t>Amount requested through FOR Large Reservoir Grant - $35,000</w:t>
      </w:r>
    </w:p>
    <w:p w14:paraId="39042A64" w14:textId="77777777" w:rsidR="000A14BC" w:rsidRDefault="00000000">
      <w:pPr>
        <w:numPr>
          <w:ilvl w:val="0"/>
          <w:numId w:val="1"/>
        </w:numPr>
      </w:pPr>
      <w:proofErr w:type="gramStart"/>
      <w:r>
        <w:t>Amount</w:t>
      </w:r>
      <w:proofErr w:type="gramEnd"/>
      <w:r>
        <w:t xml:space="preserve"> of In-Kind Contributions - $191,070</w:t>
      </w:r>
    </w:p>
    <w:tbl>
      <w:tblPr>
        <w:tblStyle w:val="a"/>
        <w:tblW w:w="1054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2385"/>
        <w:gridCol w:w="3360"/>
      </w:tblGrid>
      <w:tr w:rsidR="000A14BC" w14:paraId="60EC9EC1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FE8A" w14:textId="77777777" w:rsidR="000A14BC" w:rsidRDefault="00000000">
            <w:pPr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3E786" w14:textId="77777777" w:rsidR="000A14BC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Partner Contribution Amount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CF07" w14:textId="77777777" w:rsidR="000A14BC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Type of Contribution</w:t>
            </w:r>
          </w:p>
          <w:p w14:paraId="37D42718" w14:textId="77777777" w:rsidR="000A14BC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(Cash or In-Kind</w:t>
            </w:r>
          </w:p>
        </w:tc>
      </w:tr>
      <w:tr w:rsidR="000A14BC" w14:paraId="4055CF38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468D" w14:textId="77777777" w:rsidR="000A14B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Shelbyville cubes $150 each to purchase materials. Quantity 25 - Cost $150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6736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$3,750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60AB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6DB62307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6EC9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 Beds ($70 for bundle of 25 stakes/100 stakes per bed) Quantity 10 - Cost $280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EDE2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$2,800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E147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1F51A37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B342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Corrugated Block Stump Structures (Pictured Below) Quantity 100 - Cost $25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E49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$2,500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20D7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789C950D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9B8C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Pallet Structures (Pallets </w:t>
            </w:r>
            <w:r>
              <w:rPr>
                <w:b/>
                <w:sz w:val="20"/>
                <w:szCs w:val="20"/>
              </w:rPr>
              <w:t>Donated</w:t>
            </w:r>
            <w:r>
              <w:rPr>
                <w:sz w:val="20"/>
                <w:szCs w:val="20"/>
              </w:rPr>
              <w:t xml:space="preserve"> $10 each, 3 per structure) 225 pallets - Cost $10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18FD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$2,250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4E31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In-Kind(2023 Efforts)</w:t>
            </w:r>
          </w:p>
        </w:tc>
      </w:tr>
      <w:tr w:rsidR="000A14BC" w14:paraId="49EF0887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F91A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Pallet Structures (Pallets </w:t>
            </w:r>
            <w:r>
              <w:rPr>
                <w:b/>
                <w:sz w:val="20"/>
                <w:szCs w:val="20"/>
              </w:rPr>
              <w:t>Donated</w:t>
            </w:r>
            <w:r>
              <w:rPr>
                <w:sz w:val="20"/>
                <w:szCs w:val="20"/>
              </w:rPr>
              <w:t xml:space="preserve"> $10 each, 3 per structure) 225 pallets - Cost $10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2B25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$2,250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F5F8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In-Kind(2024 Efforts)</w:t>
            </w:r>
          </w:p>
        </w:tc>
      </w:tr>
      <w:tr w:rsidR="000A14BC" w14:paraId="62FEC066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71049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Hinge Cuts (Only Cost is labor/fuel) Cost $0 Labor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BA47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1613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In-Kind(2023 Efforts)</w:t>
            </w:r>
          </w:p>
        </w:tc>
      </w:tr>
      <w:tr w:rsidR="000A14BC" w14:paraId="1B6EDFF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FAA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 Threadfin Shad (ASF) Quantity 8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0B34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$16,000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99B1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 (2023 Efforts)</w:t>
            </w:r>
          </w:p>
        </w:tc>
      </w:tr>
      <w:tr w:rsidR="000A14BC" w14:paraId="6D3DD7B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BC5A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 Threadfin Shad (ASF) Quantity 4 - Cost $2000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8B14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B7BEC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7B1EFE97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A40AD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Fertilizer for 400 Acres (Quantity 196 - $45 Each)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36F0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$8,820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8C6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In-Kind(2023 Efforts)</w:t>
            </w:r>
          </w:p>
        </w:tc>
      </w:tr>
      <w:tr w:rsidR="000A14BC" w14:paraId="265CE0D5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9E961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Fertilizer for 400 Acres (Quantity 196 - $45 Each)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1843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$8,820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E9D14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3953768B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A19AE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Sonar One Herbicide (2 containers treat 1 acre) 6 Containers - Cost $956.60 each plus shipping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FAEE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$5,800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6AAF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36145436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8A7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Shipping on Fertilizer/Shad (From ASF in Alabama) Shipping $1783.33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B42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$1783.33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6E322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14055763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72AF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Concrete Block - Quantity 500 Cost - $2.25 Each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7FF6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$1,125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D8C9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</w:t>
            </w:r>
          </w:p>
        </w:tc>
      </w:tr>
      <w:tr w:rsidR="000A14BC" w14:paraId="050FECDA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62591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Casting For Kids Handicapped Fishing Boardwalk (130 yards of concrete, gravel railing, 32’ kayak launch ramp, Excavation, installation of riprap)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F2C9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$159,000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DCAF4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In-Kind(2023 Efforts - Johnson County Fiscal Court)</w:t>
            </w:r>
          </w:p>
        </w:tc>
      </w:tr>
      <w:tr w:rsidR="000A14BC" w14:paraId="25177BBA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2490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Habitat Effort - (150 pallets at $10 Each. 10 </w:t>
            </w:r>
            <w:proofErr w:type="spellStart"/>
            <w:r>
              <w:rPr>
                <w:sz w:val="20"/>
                <w:szCs w:val="20"/>
              </w:rPr>
              <w:t>shelbyville</w:t>
            </w:r>
            <w:proofErr w:type="spellEnd"/>
            <w:r>
              <w:rPr>
                <w:sz w:val="20"/>
                <w:szCs w:val="20"/>
              </w:rPr>
              <w:t xml:space="preserve"> cubes, cost $125 each in 2022 x 10, 500 block.  Ferguson excavating Storage, delivery with tractor trailer, deploy with Ferguson Telehandler)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7917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$5,000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B137E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In-Kind(2022 AFIO Habitat Efforts)</w:t>
            </w:r>
          </w:p>
        </w:tc>
      </w:tr>
      <w:tr w:rsidR="000A14BC" w14:paraId="55189B5D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55D5" w14:textId="77777777" w:rsidR="000A14BC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Direct Costs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75E4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$225,648.33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776E" w14:textId="77777777" w:rsidR="000A14BC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Requested: $35,000</w:t>
            </w:r>
          </w:p>
        </w:tc>
      </w:tr>
    </w:tbl>
    <w:p w14:paraId="2C0D27E9" w14:textId="77777777" w:rsidR="000A14BC" w:rsidRDefault="000A14BC"/>
    <w:p w14:paraId="0FC0E96B" w14:textId="77777777" w:rsidR="000A14BC" w:rsidRDefault="000A14BC"/>
    <w:sectPr w:rsidR="000A14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0BD2"/>
    <w:multiLevelType w:val="multilevel"/>
    <w:tmpl w:val="2EF02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142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BC"/>
    <w:rsid w:val="000A14BC"/>
    <w:rsid w:val="008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A017"/>
  <w15:docId w15:val="{BFB61CB0-7F99-47EB-9E2D-41954A55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Commonwealth Of Kentucky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kdfwr</dc:creator>
  <cp:lastModifiedBy>Russell, Jason   (FW)</cp:lastModifiedBy>
  <cp:revision>2</cp:revision>
  <dcterms:created xsi:type="dcterms:W3CDTF">2023-02-15T21:14:00Z</dcterms:created>
  <dcterms:modified xsi:type="dcterms:W3CDTF">2023-02-15T21:14:00Z</dcterms:modified>
</cp:coreProperties>
</file>