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F9A2" w14:textId="77777777" w:rsidR="00015D68" w:rsidRPr="00D25E4F" w:rsidRDefault="00015D68" w:rsidP="00015D68">
      <w:pPr>
        <w:pStyle w:val="Heading3"/>
        <w:rPr>
          <w:b/>
        </w:rPr>
      </w:pPr>
      <w:r w:rsidRPr="00D25E4F">
        <w:rPr>
          <w:b/>
        </w:rPr>
        <w:t xml:space="preserve">Budget </w:t>
      </w:r>
      <w:r w:rsidRPr="00D25E4F">
        <w:t>(the budget should be presented in the table format below; you can cut and paste this table directly into your proposal and fill in as appropriate</w:t>
      </w:r>
    </w:p>
    <w:p w14:paraId="7B258C06" w14:textId="77777777" w:rsidR="00015D68" w:rsidRPr="00365931" w:rsidRDefault="00015D68" w:rsidP="00015D68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925"/>
        <w:gridCol w:w="2885"/>
        <w:gridCol w:w="2497"/>
      </w:tblGrid>
      <w:tr w:rsidR="00015D68" w14:paraId="30281F24" w14:textId="77777777" w:rsidTr="00A67970">
        <w:tc>
          <w:tcPr>
            <w:tcW w:w="0" w:type="auto"/>
            <w:vAlign w:val="center"/>
          </w:tcPr>
          <w:p w14:paraId="6A79A9A7" w14:textId="77777777" w:rsidR="00015D68" w:rsidRPr="00D1526A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26A">
              <w:rPr>
                <w:rFonts w:ascii="Arial" w:hAnsi="Arial" w:cs="Arial"/>
                <w:b/>
                <w:sz w:val="24"/>
                <w:szCs w:val="24"/>
              </w:rPr>
              <w:t>Partner</w:t>
            </w:r>
          </w:p>
        </w:tc>
        <w:tc>
          <w:tcPr>
            <w:tcW w:w="0" w:type="auto"/>
            <w:vAlign w:val="center"/>
          </w:tcPr>
          <w:p w14:paraId="586E6606" w14:textId="77777777" w:rsidR="00015D68" w:rsidRPr="00D1526A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26A">
              <w:rPr>
                <w:rFonts w:ascii="Arial" w:hAnsi="Arial" w:cs="Arial"/>
                <w:b/>
                <w:sz w:val="24"/>
                <w:szCs w:val="24"/>
              </w:rPr>
              <w:t>Cash Contributions</w:t>
            </w:r>
          </w:p>
        </w:tc>
        <w:tc>
          <w:tcPr>
            <w:tcW w:w="0" w:type="auto"/>
            <w:vAlign w:val="center"/>
          </w:tcPr>
          <w:p w14:paraId="1E4CE5C6" w14:textId="77777777" w:rsidR="00015D68" w:rsidRPr="00D1526A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26A">
              <w:rPr>
                <w:rFonts w:ascii="Arial" w:hAnsi="Arial" w:cs="Arial"/>
                <w:b/>
                <w:sz w:val="24"/>
                <w:szCs w:val="24"/>
              </w:rPr>
              <w:t>In-kind Contributions (type: labor, supplies, equipment)</w:t>
            </w:r>
          </w:p>
        </w:tc>
        <w:tc>
          <w:tcPr>
            <w:tcW w:w="0" w:type="auto"/>
            <w:vAlign w:val="center"/>
          </w:tcPr>
          <w:p w14:paraId="07179E7F" w14:textId="77777777" w:rsidR="00015D68" w:rsidRPr="00D1526A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26A">
              <w:rPr>
                <w:rFonts w:ascii="Arial" w:hAnsi="Arial" w:cs="Arial"/>
                <w:b/>
                <w:sz w:val="24"/>
                <w:szCs w:val="24"/>
              </w:rPr>
              <w:t>In-kind Contributions (cash value)</w:t>
            </w:r>
          </w:p>
        </w:tc>
      </w:tr>
      <w:tr w:rsidR="00015D68" w14:paraId="4BB9BF70" w14:textId="77777777" w:rsidTr="00A67970">
        <w:tc>
          <w:tcPr>
            <w:tcW w:w="0" w:type="auto"/>
            <w:vAlign w:val="center"/>
          </w:tcPr>
          <w:p w14:paraId="0E3F79FA" w14:textId="77777777" w:rsidR="00015D68" w:rsidRPr="007E698C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Reservoir Fisheries Habitat Partnership</w:t>
            </w:r>
          </w:p>
        </w:tc>
        <w:tc>
          <w:tcPr>
            <w:tcW w:w="0" w:type="auto"/>
            <w:vAlign w:val="center"/>
          </w:tcPr>
          <w:p w14:paraId="343733C1" w14:textId="77777777" w:rsidR="00015D68" w:rsidRPr="007E698C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E698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0" w:type="auto"/>
            <w:vAlign w:val="center"/>
          </w:tcPr>
          <w:p w14:paraId="44C934FA" w14:textId="77777777" w:rsidR="00015D68" w:rsidRPr="007E698C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60227B2" w14:textId="77777777" w:rsidR="00015D68" w:rsidRPr="007E698C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15D68" w:rsidRPr="007E698C" w14:paraId="5E3E5944" w14:textId="77777777" w:rsidTr="00A67970">
        <w:tc>
          <w:tcPr>
            <w:tcW w:w="0" w:type="auto"/>
            <w:vAlign w:val="center"/>
          </w:tcPr>
          <w:p w14:paraId="2FF21B8F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B7C73">
              <w:rPr>
                <w:rFonts w:ascii="Arial" w:hAnsi="Arial" w:cs="Arial"/>
              </w:rPr>
              <w:t>PA Fish and Boat Commission</w:t>
            </w:r>
          </w:p>
        </w:tc>
        <w:tc>
          <w:tcPr>
            <w:tcW w:w="0" w:type="auto"/>
            <w:vAlign w:val="center"/>
          </w:tcPr>
          <w:p w14:paraId="7617F7B1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B7C73">
              <w:rPr>
                <w:rFonts w:ascii="Arial" w:hAnsi="Arial" w:cs="Arial"/>
              </w:rPr>
              <w:t>$3,000</w:t>
            </w:r>
          </w:p>
        </w:tc>
        <w:tc>
          <w:tcPr>
            <w:tcW w:w="0" w:type="auto"/>
            <w:vAlign w:val="center"/>
          </w:tcPr>
          <w:p w14:paraId="10862ABA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Design: 1 senior habitat manager and 1 habitat manager @ 32 total hours</w:t>
            </w:r>
          </w:p>
        </w:tc>
        <w:tc>
          <w:tcPr>
            <w:tcW w:w="0" w:type="auto"/>
            <w:vAlign w:val="center"/>
          </w:tcPr>
          <w:p w14:paraId="0621EAEE" w14:textId="77777777" w:rsidR="00015D68" w:rsidRPr="007E698C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D1526A">
              <w:rPr>
                <w:rFonts w:ascii="Arial" w:hAnsi="Arial" w:cs="Arial"/>
              </w:rPr>
              <w:t>$768 (32 hours x $24.00)</w:t>
            </w:r>
            <w:r>
              <w:rPr>
                <w:rFonts w:ascii="Arial" w:hAnsi="Arial" w:cs="Arial"/>
              </w:rPr>
              <w:t xml:space="preserve"> + $3,000 = $3,768</w:t>
            </w:r>
          </w:p>
        </w:tc>
      </w:tr>
      <w:tr w:rsidR="00015D68" w:rsidRPr="007E698C" w14:paraId="5B5698EF" w14:textId="77777777" w:rsidTr="00A67970">
        <w:tc>
          <w:tcPr>
            <w:tcW w:w="0" w:type="auto"/>
            <w:vAlign w:val="center"/>
          </w:tcPr>
          <w:p w14:paraId="18F3775F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B7C73">
              <w:rPr>
                <w:rFonts w:ascii="Arial" w:hAnsi="Arial" w:cs="Arial"/>
              </w:rPr>
              <w:t>PA Dept of Conservation and Natural Resources</w:t>
            </w:r>
          </w:p>
        </w:tc>
        <w:tc>
          <w:tcPr>
            <w:tcW w:w="0" w:type="auto"/>
            <w:vAlign w:val="center"/>
          </w:tcPr>
          <w:p w14:paraId="4F37400B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5A0B93F" w14:textId="77777777" w:rsidR="00015D68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DCNR Staff (e.g. equipment operator, maintenance supervisor) @ 63 hours</w:t>
            </w:r>
          </w:p>
          <w:p w14:paraId="51EF51CB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Excavator, Backhoe, Dump, etc. for at least days</w:t>
            </w:r>
          </w:p>
        </w:tc>
        <w:tc>
          <w:tcPr>
            <w:tcW w:w="0" w:type="auto"/>
            <w:vAlign w:val="center"/>
          </w:tcPr>
          <w:p w14:paraId="6521C384" w14:textId="77777777" w:rsidR="00015D68" w:rsidRPr="007E698C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D1526A">
              <w:rPr>
                <w:rFonts w:ascii="Arial" w:hAnsi="Arial" w:cs="Arial"/>
              </w:rPr>
              <w:t>$1512 (63</w:t>
            </w:r>
            <w:r>
              <w:rPr>
                <w:rFonts w:ascii="Arial" w:hAnsi="Arial" w:cs="Arial"/>
              </w:rPr>
              <w:t xml:space="preserve"> hours</w:t>
            </w:r>
            <w:r w:rsidRPr="00D1526A">
              <w:rPr>
                <w:rFonts w:ascii="Arial" w:hAnsi="Arial" w:cs="Arial"/>
              </w:rPr>
              <w:t xml:space="preserve"> x $24.00) + $5400 (equipment) =$6912</w:t>
            </w:r>
          </w:p>
        </w:tc>
      </w:tr>
      <w:tr w:rsidR="00015D68" w:rsidRPr="007E698C" w14:paraId="6576FBCD" w14:textId="77777777" w:rsidTr="00A67970">
        <w:tc>
          <w:tcPr>
            <w:tcW w:w="0" w:type="auto"/>
            <w:vAlign w:val="center"/>
          </w:tcPr>
          <w:p w14:paraId="2435FDF0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Goddard</w:t>
            </w:r>
          </w:p>
        </w:tc>
        <w:tc>
          <w:tcPr>
            <w:tcW w:w="0" w:type="auto"/>
            <w:vAlign w:val="center"/>
          </w:tcPr>
          <w:p w14:paraId="465BB65B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76F968D" w14:textId="77777777" w:rsidR="00015D68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(Site Prep and Restoration)</w:t>
            </w:r>
          </w:p>
        </w:tc>
        <w:tc>
          <w:tcPr>
            <w:tcW w:w="0" w:type="auto"/>
            <w:vAlign w:val="center"/>
          </w:tcPr>
          <w:p w14:paraId="1EEF82BB" w14:textId="77777777" w:rsidR="00015D68" w:rsidRPr="00D1526A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$540 (30 hours x $18.00)</w:t>
            </w:r>
          </w:p>
        </w:tc>
      </w:tr>
      <w:tr w:rsidR="00015D68" w:rsidRPr="007E698C" w14:paraId="6E57AEBB" w14:textId="77777777" w:rsidTr="00A67970">
        <w:tc>
          <w:tcPr>
            <w:tcW w:w="0" w:type="auto"/>
            <w:vAlign w:val="center"/>
          </w:tcPr>
          <w:p w14:paraId="20A6C656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9138312" w14:textId="77777777" w:rsidR="00015D68" w:rsidRPr="001B7C73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C981B5C" w14:textId="77777777" w:rsidR="00015D68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25E7FC0" w14:textId="77777777" w:rsidR="00015D68" w:rsidRPr="00D1526A" w:rsidRDefault="00015D68" w:rsidP="00A6797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$10,680 Estimated In-Kind Contributions</w:t>
            </w:r>
          </w:p>
        </w:tc>
      </w:tr>
    </w:tbl>
    <w:p w14:paraId="34D72ECD" w14:textId="77777777" w:rsidR="00015D68" w:rsidRDefault="00015D68" w:rsidP="00015D68">
      <w:pPr>
        <w:pStyle w:val="ListParagraph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7E698C">
        <w:rPr>
          <w:rFonts w:ascii="Arial" w:hAnsi="Arial" w:cs="Arial"/>
          <w:color w:val="FF0000"/>
          <w:sz w:val="16"/>
          <w:szCs w:val="16"/>
        </w:rPr>
        <w:t>*text in red is meant as examples of in-kind contributions (volunteer labor should be calculated at $</w:t>
      </w:r>
      <w:r>
        <w:rPr>
          <w:rFonts w:ascii="Arial" w:hAnsi="Arial" w:cs="Arial"/>
          <w:color w:val="FF0000"/>
          <w:sz w:val="16"/>
          <w:szCs w:val="16"/>
        </w:rPr>
        <w:t>10</w:t>
      </w:r>
      <w:r w:rsidRPr="007E698C">
        <w:rPr>
          <w:rFonts w:ascii="Arial" w:hAnsi="Arial" w:cs="Arial"/>
          <w:color w:val="FF0000"/>
          <w:sz w:val="16"/>
          <w:szCs w:val="16"/>
        </w:rPr>
        <w:t>/</w:t>
      </w:r>
      <w:proofErr w:type="spellStart"/>
      <w:r w:rsidRPr="007E698C">
        <w:rPr>
          <w:rFonts w:ascii="Arial" w:hAnsi="Arial" w:cs="Arial"/>
          <w:color w:val="FF0000"/>
          <w:sz w:val="16"/>
          <w:szCs w:val="16"/>
        </w:rPr>
        <w:t>hr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for age 16 and under; 18/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hr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other volunteers;</w:t>
      </w:r>
      <w:r w:rsidRPr="007E698C">
        <w:rPr>
          <w:rFonts w:ascii="Arial" w:hAnsi="Arial" w:cs="Arial"/>
          <w:color w:val="FF0000"/>
          <w:sz w:val="16"/>
          <w:szCs w:val="16"/>
        </w:rPr>
        <w:t xml:space="preserve"> agency </w:t>
      </w:r>
      <w:r>
        <w:rPr>
          <w:rFonts w:ascii="Arial" w:hAnsi="Arial" w:cs="Arial"/>
          <w:color w:val="FF0000"/>
          <w:sz w:val="16"/>
          <w:szCs w:val="16"/>
        </w:rPr>
        <w:t>staff labor rates @ $24/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hr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E2B337B" w14:textId="77777777" w:rsidR="00015D68" w:rsidRPr="008E3903" w:rsidRDefault="00015D68" w:rsidP="00015D6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A62DAB1" w14:textId="77777777" w:rsidR="00015D68" w:rsidRPr="003F6A20" w:rsidRDefault="00015D68" w:rsidP="00015D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recipients will be asked to provide before and after pictures of their projects along with a short completion report that Friends of Reservoirs can use in press releases, newsletters, etc.</w:t>
      </w:r>
    </w:p>
    <w:p w14:paraId="5D6C6615" w14:textId="77777777" w:rsidR="00D44D1D" w:rsidRDefault="00D44D1D">
      <w:bookmarkStart w:id="0" w:name="_GoBack"/>
      <w:bookmarkEnd w:id="0"/>
    </w:p>
    <w:sectPr w:rsidR="00D4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68"/>
    <w:rsid w:val="00015D68"/>
    <w:rsid w:val="00D4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F860"/>
  <w15:chartTrackingRefBased/>
  <w15:docId w15:val="{375AA0DB-2395-4B4B-A81A-F101FDD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68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D68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5D68"/>
    <w:rPr>
      <w:rFonts w:eastAsiaTheme="minorEastAsia"/>
      <w:smallCaps/>
      <w:spacing w:val="5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D68"/>
    <w:pPr>
      <w:ind w:left="720"/>
      <w:contextualSpacing/>
    </w:pPr>
  </w:style>
  <w:style w:type="table" w:styleId="TableGrid">
    <w:name w:val="Table Grid"/>
    <w:basedOn w:val="TableNormal"/>
    <w:uiPriority w:val="59"/>
    <w:rsid w:val="00015D68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06C598D44864AAE9B89760E2A3204" ma:contentTypeVersion="14" ma:contentTypeDescription="Create a new document." ma:contentTypeScope="" ma:versionID="98ec509f636e88cb7aa9751e58075341">
  <xsd:schema xmlns:xsd="http://www.w3.org/2001/XMLSchema" xmlns:xs="http://www.w3.org/2001/XMLSchema" xmlns:p="http://schemas.microsoft.com/office/2006/metadata/properties" xmlns:ns2="36e24562-f90b-4039-9b25-dbb23bb1a2a3" xmlns:ns3="0f21fcb9-3d3a-45a0-9610-fd3e31ceecfd" targetNamespace="http://schemas.microsoft.com/office/2006/metadata/properties" ma:root="true" ma:fieldsID="73ac2e5c63297091e9f4e65aeecb24ec" ns2:_="" ns3:_="">
    <xsd:import namespace="36e24562-f90b-4039-9b25-dbb23bb1a2a3"/>
    <xsd:import namespace="0f21fcb9-3d3a-45a0-9610-fd3e31cee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4562-f90b-4039-9b25-dbb23bb1a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fcb9-3d3a-45a0-9610-fd3e31ceecf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1ffd7-c9ae-48a0-80fa-264495f3ec58}" ma:internalName="TaxCatchAll" ma:showField="CatchAllData" ma:web="0f21fcb9-3d3a-45a0-9610-fd3e31cee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fcb9-3d3a-45a0-9610-fd3e31ceecfd"/>
    <lcf76f155ced4ddcb4097134ff3c332f xmlns="36e24562-f90b-4039-9b25-dbb23bb1a2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53F662-F6CD-4840-B448-086FC75A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4562-f90b-4039-9b25-dbb23bb1a2a3"/>
    <ds:schemaRef ds:uri="0f21fcb9-3d3a-45a0-9610-fd3e31cee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F1E62-8581-4521-A173-ED3B307FD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F5D2B-9C83-494D-B381-18D468FC0C3D}">
  <ds:schemaRefs>
    <ds:schemaRef ds:uri="http://purl.org/dc/elements/1.1/"/>
    <ds:schemaRef ds:uri="http://schemas.microsoft.com/office/2006/metadata/properties"/>
    <ds:schemaRef ds:uri="0f21fcb9-3d3a-45a0-9610-fd3e31ceecf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6e24562-f90b-4039-9b25-dbb23bb1a2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Scarpitti, Mark</dc:creator>
  <cp:keywords/>
  <dc:description/>
  <cp:lastModifiedBy>Scarpitti, Mark</cp:lastModifiedBy>
  <cp:revision>1</cp:revision>
  <dcterms:created xsi:type="dcterms:W3CDTF">2022-08-12T14:20:00Z</dcterms:created>
  <dcterms:modified xsi:type="dcterms:W3CDTF">2022-08-12T14:21:00Z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0x010100DE106C598D44864AAE9B89760E2A3204</vt:lpwstr>
  </property>
</Properties>
</file>